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1D" w:rsidRPr="00D12F1D" w:rsidRDefault="00D12F1D" w:rsidP="00301998">
      <w:pPr>
        <w:adjustRightInd w:val="0"/>
        <w:spacing w:before="120"/>
        <w:ind w:right="5387"/>
        <w:jc w:val="center"/>
        <w:rPr>
          <w:sz w:val="20"/>
          <w:szCs w:val="20"/>
        </w:rPr>
      </w:pPr>
      <w:r w:rsidRPr="00D12F1D">
        <w:rPr>
          <w:sz w:val="22"/>
          <w:szCs w:val="20"/>
        </w:rPr>
        <w:t>…………………………………</w:t>
      </w:r>
      <w:r>
        <w:rPr>
          <w:sz w:val="22"/>
          <w:szCs w:val="20"/>
        </w:rPr>
        <w:t>……….</w:t>
      </w:r>
      <w:r>
        <w:rPr>
          <w:sz w:val="22"/>
          <w:szCs w:val="20"/>
        </w:rPr>
        <w:br/>
      </w:r>
      <w:r w:rsidRPr="00301998">
        <w:rPr>
          <w:sz w:val="16"/>
          <w:szCs w:val="20"/>
        </w:rPr>
        <w:t>(imię i nazwisko/nazwa wnioskodawcy)</w:t>
      </w:r>
    </w:p>
    <w:p w:rsidR="00D12F1D" w:rsidRDefault="00D12F1D" w:rsidP="00301998">
      <w:pPr>
        <w:adjustRightInd w:val="0"/>
        <w:spacing w:before="120" w:line="360" w:lineRule="auto"/>
        <w:ind w:right="5386"/>
        <w:rPr>
          <w:sz w:val="22"/>
          <w:szCs w:val="20"/>
        </w:rPr>
      </w:pPr>
      <w:r w:rsidRPr="00D12F1D">
        <w:rPr>
          <w:sz w:val="22"/>
          <w:szCs w:val="20"/>
        </w:rPr>
        <w:t>…………………………………</w:t>
      </w:r>
      <w:r>
        <w:rPr>
          <w:sz w:val="22"/>
          <w:szCs w:val="20"/>
        </w:rPr>
        <w:t>……….</w:t>
      </w:r>
    </w:p>
    <w:p w:rsidR="00D12F1D" w:rsidRPr="00D12F1D" w:rsidRDefault="00D12F1D" w:rsidP="00301998">
      <w:pPr>
        <w:adjustRightInd w:val="0"/>
        <w:spacing w:before="120"/>
        <w:ind w:right="5387"/>
        <w:jc w:val="center"/>
        <w:rPr>
          <w:sz w:val="22"/>
          <w:szCs w:val="20"/>
        </w:rPr>
      </w:pPr>
      <w:r w:rsidRPr="00D12F1D">
        <w:rPr>
          <w:sz w:val="22"/>
          <w:szCs w:val="20"/>
        </w:rPr>
        <w:t>…………………………………</w:t>
      </w:r>
      <w:r>
        <w:rPr>
          <w:sz w:val="22"/>
          <w:szCs w:val="20"/>
        </w:rPr>
        <w:t>……….</w:t>
      </w:r>
      <w:r>
        <w:rPr>
          <w:sz w:val="22"/>
          <w:szCs w:val="20"/>
        </w:rPr>
        <w:br/>
      </w:r>
      <w:r w:rsidRPr="00301998">
        <w:rPr>
          <w:sz w:val="16"/>
          <w:szCs w:val="20"/>
        </w:rPr>
        <w:t>(adres)</w:t>
      </w:r>
    </w:p>
    <w:p w:rsidR="003669A7" w:rsidRPr="00D12F1D" w:rsidRDefault="00D12F1D" w:rsidP="00301998">
      <w:pPr>
        <w:pStyle w:val="Tekstpodstawowy"/>
        <w:spacing w:before="120"/>
        <w:ind w:right="5387"/>
        <w:jc w:val="center"/>
        <w:rPr>
          <w:sz w:val="22"/>
          <w:szCs w:val="20"/>
        </w:rPr>
      </w:pPr>
      <w:r w:rsidRPr="00D12F1D">
        <w:rPr>
          <w:sz w:val="22"/>
          <w:szCs w:val="20"/>
        </w:rPr>
        <w:t>…………………………………</w:t>
      </w:r>
      <w:r>
        <w:rPr>
          <w:sz w:val="22"/>
          <w:szCs w:val="20"/>
        </w:rPr>
        <w:t>……….</w:t>
      </w:r>
      <w:r w:rsidRPr="00D12F1D">
        <w:rPr>
          <w:sz w:val="22"/>
          <w:szCs w:val="20"/>
        </w:rPr>
        <w:t xml:space="preserve"> </w:t>
      </w:r>
      <w:r>
        <w:rPr>
          <w:sz w:val="22"/>
          <w:szCs w:val="20"/>
        </w:rPr>
        <w:br/>
      </w:r>
      <w:r w:rsidRPr="00301998">
        <w:rPr>
          <w:sz w:val="16"/>
          <w:szCs w:val="20"/>
        </w:rPr>
        <w:t>(nr telefonu/adres e-mail)</w:t>
      </w:r>
      <w:r w:rsidRPr="00301998">
        <w:rPr>
          <w:sz w:val="16"/>
          <w:szCs w:val="20"/>
          <w:vertAlign w:val="superscript"/>
        </w:rPr>
        <w:t>1)</w:t>
      </w:r>
    </w:p>
    <w:p w:rsidR="003669A7" w:rsidRPr="00301998" w:rsidRDefault="00D12F1D" w:rsidP="00A61B53">
      <w:pPr>
        <w:pStyle w:val="Tekstpodstawowy"/>
        <w:ind w:left="5529"/>
        <w:rPr>
          <w:b/>
          <w:bCs/>
          <w:sz w:val="28"/>
          <w:szCs w:val="28"/>
        </w:rPr>
      </w:pPr>
      <w:r w:rsidRPr="00301998">
        <w:rPr>
          <w:b/>
          <w:bCs/>
          <w:sz w:val="28"/>
          <w:szCs w:val="28"/>
        </w:rPr>
        <w:t>Wójt</w:t>
      </w:r>
      <w:r w:rsidR="003669A7" w:rsidRPr="00301998">
        <w:rPr>
          <w:b/>
          <w:bCs/>
          <w:sz w:val="28"/>
          <w:szCs w:val="28"/>
        </w:rPr>
        <w:t xml:space="preserve"> Gminy</w:t>
      </w:r>
      <w:r w:rsidR="00A61B53" w:rsidRPr="00301998">
        <w:rPr>
          <w:b/>
          <w:bCs/>
          <w:sz w:val="28"/>
          <w:szCs w:val="28"/>
        </w:rPr>
        <w:t xml:space="preserve"> </w:t>
      </w:r>
      <w:r w:rsidR="003321DF" w:rsidRPr="00301998">
        <w:rPr>
          <w:b/>
          <w:bCs/>
          <w:sz w:val="28"/>
          <w:szCs w:val="28"/>
        </w:rPr>
        <w:t>Malbork</w:t>
      </w:r>
    </w:p>
    <w:p w:rsidR="003669A7" w:rsidRPr="00301998" w:rsidRDefault="003669A7" w:rsidP="00A61B53">
      <w:pPr>
        <w:pStyle w:val="Tekstpodstawowy"/>
        <w:ind w:left="5529"/>
        <w:rPr>
          <w:b/>
          <w:bCs/>
          <w:sz w:val="28"/>
          <w:szCs w:val="28"/>
        </w:rPr>
      </w:pPr>
      <w:r w:rsidRPr="00301998">
        <w:rPr>
          <w:b/>
          <w:bCs/>
          <w:sz w:val="28"/>
          <w:szCs w:val="28"/>
        </w:rPr>
        <w:t>ul.</w:t>
      </w:r>
      <w:r w:rsidR="007F1033" w:rsidRPr="00301998">
        <w:rPr>
          <w:b/>
          <w:bCs/>
          <w:sz w:val="28"/>
          <w:szCs w:val="28"/>
        </w:rPr>
        <w:t xml:space="preserve"> </w:t>
      </w:r>
      <w:r w:rsidR="003321DF" w:rsidRPr="00301998">
        <w:rPr>
          <w:b/>
          <w:bCs/>
          <w:sz w:val="28"/>
          <w:szCs w:val="28"/>
        </w:rPr>
        <w:t>Ceglana 7</w:t>
      </w:r>
    </w:p>
    <w:p w:rsidR="003321DF" w:rsidRPr="00301998" w:rsidRDefault="003321DF" w:rsidP="00A61B53">
      <w:pPr>
        <w:pStyle w:val="Tekstpodstawowy"/>
        <w:ind w:left="5529"/>
        <w:rPr>
          <w:b/>
          <w:bCs/>
          <w:sz w:val="28"/>
          <w:szCs w:val="28"/>
        </w:rPr>
      </w:pPr>
      <w:r w:rsidRPr="00301998">
        <w:rPr>
          <w:b/>
          <w:bCs/>
          <w:sz w:val="28"/>
          <w:szCs w:val="28"/>
        </w:rPr>
        <w:t>82-200 Malbork</w:t>
      </w:r>
    </w:p>
    <w:p w:rsidR="003669A7" w:rsidRPr="00D12F1D" w:rsidRDefault="003669A7">
      <w:pPr>
        <w:pStyle w:val="Tekstpodstawowy"/>
        <w:rPr>
          <w:b/>
          <w:bCs/>
          <w:sz w:val="28"/>
        </w:rPr>
      </w:pPr>
    </w:p>
    <w:p w:rsidR="003669A7" w:rsidRDefault="003669A7">
      <w:pPr>
        <w:pStyle w:val="Tekstpodstawowy"/>
      </w:pPr>
    </w:p>
    <w:p w:rsidR="005C346E" w:rsidRPr="00301998" w:rsidRDefault="00D12F1D" w:rsidP="005C346E">
      <w:pPr>
        <w:spacing w:before="120" w:after="240"/>
        <w:jc w:val="center"/>
        <w:rPr>
          <w:b/>
          <w:sz w:val="28"/>
          <w:szCs w:val="28"/>
        </w:rPr>
      </w:pPr>
      <w:r w:rsidRPr="00301998">
        <w:rPr>
          <w:b/>
          <w:bCs/>
          <w:sz w:val="28"/>
          <w:szCs w:val="28"/>
        </w:rPr>
        <w:t xml:space="preserve">WNIOSEK </w:t>
      </w:r>
      <w:r w:rsidR="00301998" w:rsidRPr="00301998">
        <w:rPr>
          <w:b/>
          <w:sz w:val="28"/>
          <w:szCs w:val="28"/>
        </w:rPr>
        <w:t>O WYDANIE WYPISU I WYRYSU Z MIEJSCOWEGO PLANU ZAGOSPODAROWANIA PRZESTRZENNEGO</w:t>
      </w:r>
      <w:r w:rsidR="005C346E">
        <w:rPr>
          <w:b/>
          <w:sz w:val="28"/>
          <w:szCs w:val="28"/>
        </w:rPr>
        <w:br/>
      </w:r>
    </w:p>
    <w:p w:rsidR="00301998" w:rsidRDefault="00301998" w:rsidP="005C346E">
      <w:pPr>
        <w:spacing w:before="240" w:line="360" w:lineRule="auto"/>
        <w:ind w:firstLine="284"/>
        <w:contextualSpacing/>
        <w:jc w:val="both"/>
      </w:pPr>
      <w:r>
        <w:t xml:space="preserve">Na podstawie art. 30 ust. 1 ustawy z dnia 27 marca 2003 r. o planowaniu </w:t>
      </w:r>
      <w:r w:rsidR="002C46F5">
        <w:br/>
      </w:r>
      <w:r>
        <w:t xml:space="preserve">i </w:t>
      </w:r>
      <w:r w:rsidRPr="00495E59">
        <w:t>zagospodarowaniu przestrzennym</w:t>
      </w:r>
      <w:r>
        <w:t xml:space="preserve"> wnioskuję o wydanie wypisu i wyrysu z miejscowego planu zagospodarowania przestrzennego dla terenu położonego:</w:t>
      </w:r>
    </w:p>
    <w:p w:rsidR="00301998" w:rsidRPr="005C346E" w:rsidRDefault="00301998" w:rsidP="005C346E">
      <w:pPr>
        <w:spacing w:before="240" w:line="360" w:lineRule="auto"/>
        <w:rPr>
          <w:b/>
        </w:rPr>
      </w:pPr>
      <w:r w:rsidRPr="001F2DD1">
        <w:rPr>
          <w:b/>
        </w:rPr>
        <w:t xml:space="preserve">Dane </w:t>
      </w:r>
      <w:r>
        <w:rPr>
          <w:b/>
        </w:rPr>
        <w:t>ewidencyjne nieruchomości</w:t>
      </w:r>
      <w:r w:rsidRPr="001F2DD1">
        <w:rPr>
          <w:b/>
        </w:rPr>
        <w:t>:</w:t>
      </w:r>
    </w:p>
    <w:p w:rsidR="005C346E" w:rsidRPr="005C346E" w:rsidRDefault="00301998" w:rsidP="005C346E">
      <w:pPr>
        <w:spacing w:before="240" w:line="360" w:lineRule="auto"/>
        <w:contextualSpacing/>
      </w:pPr>
      <w:r>
        <w:t>Działka/działki n</w:t>
      </w:r>
      <w:r w:rsidR="002C46F5">
        <w:t>ume</w:t>
      </w:r>
      <w:r>
        <w:t xml:space="preserve">r </w:t>
      </w:r>
      <w:r w:rsidRPr="0066175F">
        <w:t>...................</w:t>
      </w:r>
      <w:r>
        <w:t>.</w:t>
      </w:r>
      <w:r w:rsidRPr="0066175F">
        <w:t>............</w:t>
      </w:r>
      <w:r>
        <w:t>..</w:t>
      </w:r>
      <w:r w:rsidR="005C346E">
        <w:t>......</w:t>
      </w:r>
      <w:r>
        <w:t>.</w:t>
      </w:r>
      <w:r w:rsidRPr="0066175F">
        <w:t>.....</w:t>
      </w:r>
      <w:r>
        <w:t xml:space="preserve"> O</w:t>
      </w:r>
      <w:r w:rsidRPr="0066175F">
        <w:t>bręb…………………</w:t>
      </w:r>
      <w:r w:rsidR="002C46F5">
        <w:t>.</w:t>
      </w:r>
      <w:r>
        <w:t>, Gmina Malbork</w:t>
      </w:r>
      <w:r w:rsidRPr="0066175F">
        <w:t xml:space="preserve"> </w:t>
      </w:r>
    </w:p>
    <w:p w:rsidR="00301998" w:rsidRDefault="00301998" w:rsidP="00CE27DA">
      <w:pPr>
        <w:spacing w:before="240" w:line="360" w:lineRule="auto"/>
        <w:rPr>
          <w:b/>
        </w:rPr>
      </w:pPr>
      <w:r w:rsidRPr="00B751E7">
        <w:rPr>
          <w:b/>
        </w:rPr>
        <w:t>Inne informacje</w:t>
      </w:r>
      <w:r w:rsidR="005C346E">
        <w:rPr>
          <w:b/>
        </w:rPr>
        <w:t>:</w:t>
      </w:r>
    </w:p>
    <w:p w:rsidR="00CE27DA" w:rsidRDefault="00301998" w:rsidP="00CE27DA">
      <w:pPr>
        <w:spacing w:before="240" w:after="240" w:line="360" w:lineRule="auto"/>
        <w:contextualSpacing/>
      </w:pPr>
      <w:r w:rsidRPr="00B751E7">
        <w:t>………………………………………</w:t>
      </w:r>
      <w:r>
        <w:t>…………………………………………………………</w:t>
      </w:r>
    </w:p>
    <w:p w:rsidR="002C46F5" w:rsidRPr="00CE27DA" w:rsidRDefault="00301998" w:rsidP="00CE27DA">
      <w:pPr>
        <w:spacing w:before="480" w:line="360" w:lineRule="auto"/>
      </w:pPr>
      <w:r w:rsidRPr="00B75ED0">
        <w:rPr>
          <w:b/>
        </w:rPr>
        <w:t>Do wniosku załączam:</w:t>
      </w:r>
    </w:p>
    <w:p w:rsidR="00301998" w:rsidRPr="002C46F5" w:rsidRDefault="00301998" w:rsidP="002C46F5">
      <w:pPr>
        <w:pStyle w:val="Akapitzlist"/>
        <w:numPr>
          <w:ilvl w:val="0"/>
          <w:numId w:val="3"/>
        </w:numPr>
        <w:spacing w:before="120" w:line="360" w:lineRule="auto"/>
        <w:rPr>
          <w:b/>
        </w:rPr>
      </w:pPr>
      <w:r w:rsidRPr="00B75ED0">
        <w:t xml:space="preserve">dowód uiszczenia opłaty skarbowej </w:t>
      </w:r>
      <w:r>
        <w:t>za wydanie wypisu i wyrysu.</w:t>
      </w:r>
    </w:p>
    <w:p w:rsidR="00301998" w:rsidRDefault="00301998" w:rsidP="005C346E">
      <w:pPr>
        <w:spacing w:before="24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69A7" w:rsidRDefault="00301998" w:rsidP="00CE27DA">
      <w:r>
        <w:tab/>
      </w:r>
      <w:r>
        <w:tab/>
      </w:r>
      <w:r>
        <w:tab/>
      </w:r>
      <w:r>
        <w:tab/>
      </w:r>
      <w:r>
        <w:tab/>
      </w:r>
      <w:r w:rsidR="00CE27DA">
        <w:t xml:space="preserve">                                    </w:t>
      </w:r>
      <w:r w:rsidR="003669A7">
        <w:t>..................................................</w:t>
      </w:r>
    </w:p>
    <w:p w:rsidR="003669A7" w:rsidRDefault="003669A7" w:rsidP="005C346E">
      <w:pPr>
        <w:pStyle w:val="Tekstpodstawowy"/>
        <w:ind w:left="4956" w:firstLine="709"/>
        <w:rPr>
          <w:sz w:val="16"/>
        </w:rPr>
      </w:pPr>
      <w:r w:rsidRPr="005C346E">
        <w:rPr>
          <w:sz w:val="22"/>
        </w:rPr>
        <w:t xml:space="preserve">      </w:t>
      </w:r>
      <w:r w:rsidR="005C346E">
        <w:rPr>
          <w:sz w:val="22"/>
        </w:rPr>
        <w:t xml:space="preserve">   </w:t>
      </w:r>
      <w:r w:rsidRPr="005C346E">
        <w:rPr>
          <w:sz w:val="22"/>
        </w:rPr>
        <w:t xml:space="preserve">  </w:t>
      </w:r>
      <w:r w:rsidRPr="005C346E">
        <w:rPr>
          <w:sz w:val="16"/>
        </w:rPr>
        <w:t xml:space="preserve">(podpis wnioskodawcy) </w:t>
      </w:r>
    </w:p>
    <w:p w:rsidR="00CE27DA" w:rsidRDefault="00CE27DA" w:rsidP="005C346E">
      <w:pPr>
        <w:pStyle w:val="Tekstpodstawowy"/>
        <w:ind w:left="4956" w:firstLine="709"/>
        <w:rPr>
          <w:sz w:val="16"/>
        </w:rPr>
      </w:pPr>
    </w:p>
    <w:p w:rsidR="00CE27DA" w:rsidRDefault="00CE27DA" w:rsidP="005C346E">
      <w:pPr>
        <w:pStyle w:val="Tekstpodstawowy"/>
        <w:ind w:left="4956" w:firstLine="709"/>
        <w:rPr>
          <w:sz w:val="16"/>
        </w:rPr>
      </w:pPr>
    </w:p>
    <w:p w:rsidR="00CE27DA" w:rsidRDefault="00CE27DA" w:rsidP="005C346E">
      <w:pPr>
        <w:pStyle w:val="Tekstpodstawowy"/>
        <w:ind w:left="4956" w:firstLine="709"/>
        <w:rPr>
          <w:sz w:val="16"/>
        </w:rPr>
      </w:pPr>
    </w:p>
    <w:p w:rsidR="00CE27DA" w:rsidRDefault="00CE27DA" w:rsidP="005C346E">
      <w:pPr>
        <w:pStyle w:val="Tekstpodstawowy"/>
        <w:ind w:left="4956" w:firstLine="709"/>
        <w:rPr>
          <w:sz w:val="16"/>
        </w:rPr>
      </w:pPr>
    </w:p>
    <w:p w:rsidR="00CE27DA" w:rsidRPr="005C346E" w:rsidRDefault="00CE27DA" w:rsidP="005C346E">
      <w:pPr>
        <w:pStyle w:val="Tekstpodstawowy"/>
        <w:ind w:left="4956" w:firstLine="709"/>
        <w:rPr>
          <w:sz w:val="16"/>
        </w:rPr>
      </w:pPr>
    </w:p>
    <w:p w:rsidR="00CE27DA" w:rsidRDefault="007E4A29" w:rsidP="007E4A29">
      <w:pPr>
        <w:pStyle w:val="Tekstpodstawowy"/>
        <w:numPr>
          <w:ilvl w:val="0"/>
          <w:numId w:val="4"/>
        </w:numPr>
        <w:spacing w:line="360" w:lineRule="auto"/>
        <w:ind w:left="426" w:hanging="426"/>
        <w:jc w:val="left"/>
        <w:rPr>
          <w:szCs w:val="16"/>
        </w:rPr>
      </w:pPr>
      <w:r w:rsidRPr="00C920E1">
        <w:rPr>
          <w:szCs w:val="16"/>
        </w:rPr>
        <w:t>O</w:t>
      </w:r>
      <w:r w:rsidR="00CE27DA" w:rsidRPr="00C920E1">
        <w:rPr>
          <w:szCs w:val="16"/>
        </w:rPr>
        <w:t>dbiór osobisty</w:t>
      </w:r>
    </w:p>
    <w:p w:rsidR="007E4A29" w:rsidRDefault="00CE27DA" w:rsidP="007E4A29">
      <w:pPr>
        <w:pStyle w:val="Tekstpodstawowy"/>
        <w:numPr>
          <w:ilvl w:val="0"/>
          <w:numId w:val="4"/>
        </w:numPr>
        <w:spacing w:line="360" w:lineRule="auto"/>
        <w:ind w:left="426" w:hanging="426"/>
        <w:jc w:val="left"/>
        <w:rPr>
          <w:szCs w:val="16"/>
        </w:rPr>
        <w:sectPr w:rsidR="007E4A29" w:rsidSect="00CE27DA"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850" w:footer="850" w:gutter="0"/>
          <w:cols w:space="709"/>
          <w:titlePg/>
          <w:docGrid w:linePitch="360"/>
        </w:sectPr>
      </w:pPr>
      <w:r w:rsidRPr="0046567E">
        <w:rPr>
          <w:szCs w:val="16"/>
        </w:rPr>
        <w:t xml:space="preserve">Posiadam </w:t>
      </w:r>
      <w:r w:rsidRPr="0046567E">
        <w:t>adres do doręczeń elektronicznych (ADE)</w:t>
      </w:r>
      <w:r w:rsidRPr="0046567E">
        <w:rPr>
          <w:szCs w:val="16"/>
        </w:rPr>
        <w:t xml:space="preserve"> </w:t>
      </w:r>
      <w:r>
        <w:rPr>
          <w:szCs w:val="16"/>
        </w:rPr>
        <w:br/>
        <w:t>……………………………………………………...</w:t>
      </w:r>
      <w:r w:rsidR="007E4A29" w:rsidRPr="00C920E1">
        <w:rPr>
          <w:szCs w:val="16"/>
        </w:rPr>
        <w:t xml:space="preserve">     </w:t>
      </w:r>
    </w:p>
    <w:p w:rsidR="00CE27DA" w:rsidRPr="00CE27DA" w:rsidRDefault="00CE27DA" w:rsidP="00CE27DA">
      <w:pPr>
        <w:spacing w:after="200" w:line="276" w:lineRule="auto"/>
        <w:jc w:val="center"/>
        <w:rPr>
          <w:rFonts w:eastAsia="Calibri"/>
          <w:b/>
          <w:i/>
          <w:iCs/>
          <w:sz w:val="22"/>
        </w:rPr>
      </w:pPr>
      <w:r w:rsidRPr="00CE27DA">
        <w:rPr>
          <w:rFonts w:eastAsia="Calibri"/>
          <w:b/>
          <w:i/>
          <w:iCs/>
          <w:sz w:val="22"/>
        </w:rPr>
        <w:lastRenderedPageBreak/>
        <w:t>Klauzula ogólna</w:t>
      </w:r>
    </w:p>
    <w:p w:rsidR="00CE27DA" w:rsidRPr="00CE27DA" w:rsidRDefault="00CE27DA" w:rsidP="00CE27DA">
      <w:pPr>
        <w:autoSpaceDE/>
        <w:autoSpaceDN/>
        <w:spacing w:before="120" w:after="200" w:line="276" w:lineRule="auto"/>
        <w:jc w:val="both"/>
        <w:rPr>
          <w:rFonts w:eastAsia="Calibri"/>
          <w:b/>
          <w:i/>
          <w:iCs/>
          <w:sz w:val="22"/>
          <w:szCs w:val="22"/>
          <w:lang w:eastAsia="en-US"/>
        </w:rPr>
      </w:pPr>
      <w:r w:rsidRPr="00CE27DA">
        <w:rPr>
          <w:rFonts w:eastAsia="Calibri"/>
          <w:b/>
          <w:i/>
          <w:iCs/>
          <w:sz w:val="22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informujemy, że:</w:t>
      </w:r>
    </w:p>
    <w:p w:rsidR="00CE27DA" w:rsidRPr="00CE27DA" w:rsidRDefault="00CE27DA" w:rsidP="00CE27DA">
      <w:pPr>
        <w:spacing w:before="120"/>
        <w:jc w:val="both"/>
        <w:rPr>
          <w:b/>
          <w:i/>
          <w:sz w:val="22"/>
        </w:rPr>
      </w:pPr>
      <w:r w:rsidRPr="00CE27DA">
        <w:rPr>
          <w:b/>
          <w:i/>
          <w:sz w:val="22"/>
        </w:rPr>
        <w:t>1. Administrator Danych Osobowych</w:t>
      </w:r>
    </w:p>
    <w:p w:rsidR="00CE27DA" w:rsidRPr="00CE27DA" w:rsidRDefault="00CE27DA" w:rsidP="00CE27DA">
      <w:pPr>
        <w:spacing w:before="120"/>
        <w:jc w:val="both"/>
        <w:rPr>
          <w:i/>
          <w:sz w:val="22"/>
        </w:rPr>
      </w:pPr>
      <w:r w:rsidRPr="00CE27DA">
        <w:rPr>
          <w:i/>
          <w:sz w:val="22"/>
        </w:rPr>
        <w:t>Administratorem Pani/Pana danych osobowych jest Gmina Malbork, z siedzibą przy ul. Ceglanej 7, 82-200 Malbork.</w:t>
      </w:r>
    </w:p>
    <w:p w:rsidR="00CE27DA" w:rsidRPr="00CE27DA" w:rsidRDefault="00CE27DA" w:rsidP="00CE27DA">
      <w:pPr>
        <w:spacing w:before="120"/>
        <w:jc w:val="both"/>
        <w:rPr>
          <w:b/>
          <w:i/>
          <w:sz w:val="22"/>
        </w:rPr>
      </w:pPr>
      <w:r w:rsidRPr="00CE27DA">
        <w:rPr>
          <w:b/>
          <w:i/>
          <w:sz w:val="22"/>
        </w:rPr>
        <w:t>2. Inspektor Ochrony Danych</w:t>
      </w:r>
    </w:p>
    <w:p w:rsidR="00CE27DA" w:rsidRPr="00CE27DA" w:rsidRDefault="00CE27DA" w:rsidP="00CE27DA">
      <w:pPr>
        <w:spacing w:before="120"/>
        <w:jc w:val="both"/>
        <w:rPr>
          <w:i/>
          <w:sz w:val="22"/>
        </w:rPr>
      </w:pPr>
      <w:r w:rsidRPr="00CE27DA">
        <w:rPr>
          <w:i/>
          <w:sz w:val="22"/>
        </w:rPr>
        <w:t>Jeśli ma Pani/Pan pytania dotyczące sposobu i zakresu przetwarzania Pani/Pana danych osobowych w zakresie działania Administratora, a także przysługujących Pani/Panu uprawnień, może Pani/Pan skontaktować się z naszym Inspektorem Ochrony Danych – p. Adrianą Głuchowską za pomocą adresu e – mail: auditor@auditorsecurity.pl oraz numeru telefonu: 696 011 969.</w:t>
      </w:r>
    </w:p>
    <w:p w:rsidR="00CE27DA" w:rsidRPr="00CE27DA" w:rsidRDefault="00CE27DA" w:rsidP="00CE27DA">
      <w:pPr>
        <w:spacing w:before="120"/>
        <w:jc w:val="both"/>
        <w:rPr>
          <w:rFonts w:eastAsia="Calibri"/>
          <w:b/>
          <w:i/>
          <w:iCs/>
          <w:sz w:val="22"/>
        </w:rPr>
      </w:pPr>
      <w:r w:rsidRPr="00CE27DA">
        <w:rPr>
          <w:rFonts w:eastAsia="Calibri"/>
          <w:b/>
          <w:i/>
          <w:iCs/>
          <w:sz w:val="22"/>
        </w:rPr>
        <w:t>3. Cel i podstawa prawna przetwarzania</w:t>
      </w:r>
    </w:p>
    <w:p w:rsidR="00CE27DA" w:rsidRPr="00CE27DA" w:rsidRDefault="00CE27DA" w:rsidP="00CE27DA">
      <w:pPr>
        <w:spacing w:before="120"/>
        <w:jc w:val="both"/>
        <w:rPr>
          <w:rFonts w:eastAsia="Calibri"/>
          <w:i/>
          <w:iCs/>
          <w:sz w:val="22"/>
        </w:rPr>
      </w:pPr>
      <w:r w:rsidRPr="00CE27DA">
        <w:rPr>
          <w:rFonts w:eastAsia="Calibri"/>
          <w:i/>
          <w:iCs/>
          <w:sz w:val="22"/>
        </w:rPr>
        <w:t xml:space="preserve">Administrator przetwarza dane osobowe w celach: </w:t>
      </w:r>
    </w:p>
    <w:p w:rsidR="00CE27DA" w:rsidRPr="00CE27DA" w:rsidRDefault="00CE27DA" w:rsidP="00CE27DA">
      <w:pPr>
        <w:spacing w:before="120"/>
        <w:jc w:val="both"/>
        <w:rPr>
          <w:rFonts w:eastAsia="Calibri"/>
          <w:i/>
          <w:iCs/>
          <w:sz w:val="22"/>
        </w:rPr>
      </w:pPr>
      <w:r w:rsidRPr="00CE27DA">
        <w:rPr>
          <w:rFonts w:eastAsia="Calibri"/>
          <w:i/>
          <w:iCs/>
          <w:sz w:val="22"/>
        </w:rPr>
        <w:t>1) przetwarzanie jest niezbędne do wypełnienia obowiązku prawnego ciążącego na administratorze,</w:t>
      </w:r>
    </w:p>
    <w:p w:rsidR="00CE27DA" w:rsidRPr="00CE27DA" w:rsidRDefault="00CE27DA" w:rsidP="00CE27DA">
      <w:pPr>
        <w:spacing w:before="120"/>
        <w:jc w:val="both"/>
        <w:rPr>
          <w:rFonts w:eastAsia="Calibri"/>
          <w:i/>
          <w:iCs/>
          <w:sz w:val="22"/>
        </w:rPr>
      </w:pPr>
      <w:r w:rsidRPr="00CE27DA">
        <w:rPr>
          <w:rFonts w:eastAsia="Calibri"/>
          <w:i/>
          <w:iCs/>
          <w:sz w:val="22"/>
        </w:rPr>
        <w:t xml:space="preserve">2) przetwarzanie jest niezbędne do wykonania zadania realizowanego w interesie publicznym </w:t>
      </w:r>
      <w:r w:rsidRPr="00CE27DA">
        <w:rPr>
          <w:i/>
          <w:iCs/>
          <w:sz w:val="22"/>
        </w:rPr>
        <w:br/>
      </w:r>
      <w:r w:rsidRPr="00CE27DA">
        <w:rPr>
          <w:rFonts w:eastAsia="Calibri"/>
          <w:i/>
          <w:iCs/>
          <w:sz w:val="22"/>
        </w:rPr>
        <w:t xml:space="preserve">lub w ramach sprawowania władzy publicznej powierzonej administratorowi, </w:t>
      </w:r>
    </w:p>
    <w:p w:rsidR="00CE27DA" w:rsidRPr="00CE27DA" w:rsidRDefault="00CE27DA" w:rsidP="00CE27DA">
      <w:pPr>
        <w:spacing w:before="120"/>
        <w:jc w:val="both"/>
        <w:rPr>
          <w:rFonts w:eastAsia="Calibri"/>
          <w:i/>
          <w:iCs/>
          <w:sz w:val="22"/>
        </w:rPr>
      </w:pPr>
      <w:r w:rsidRPr="00CE27DA">
        <w:rPr>
          <w:rFonts w:eastAsia="Calibri"/>
          <w:i/>
          <w:iCs/>
          <w:sz w:val="22"/>
        </w:rPr>
        <w:t>3) w innych przypadkach dane osobowe przetwarzane będą wyłącznie na podstawie wcześniej udzielonej zgody w zakresie i celu określonym w treści zgody.</w:t>
      </w:r>
    </w:p>
    <w:p w:rsidR="00CE27DA" w:rsidRPr="00CE27DA" w:rsidRDefault="00CE27DA" w:rsidP="00CE27DA">
      <w:pPr>
        <w:spacing w:before="120"/>
        <w:jc w:val="both"/>
        <w:rPr>
          <w:rFonts w:eastAsia="Calibri"/>
          <w:b/>
          <w:i/>
          <w:iCs/>
          <w:sz w:val="22"/>
        </w:rPr>
      </w:pPr>
      <w:r w:rsidRPr="00CE27DA">
        <w:rPr>
          <w:rFonts w:eastAsia="Calibri"/>
          <w:b/>
          <w:i/>
          <w:iCs/>
          <w:sz w:val="22"/>
        </w:rPr>
        <w:t>4. Odbiorcy danych</w:t>
      </w:r>
    </w:p>
    <w:p w:rsidR="00CE27DA" w:rsidRPr="00CE27DA" w:rsidRDefault="00CE27DA" w:rsidP="00CE27DA">
      <w:pPr>
        <w:spacing w:before="120"/>
        <w:jc w:val="both"/>
        <w:rPr>
          <w:rFonts w:eastAsia="Calibri"/>
          <w:i/>
          <w:iCs/>
          <w:sz w:val="22"/>
        </w:rPr>
      </w:pPr>
      <w:r w:rsidRPr="00CE27DA">
        <w:rPr>
          <w:rFonts w:eastAsia="Calibri"/>
          <w:i/>
          <w:iCs/>
          <w:sz w:val="22"/>
        </w:rPr>
        <w:t xml:space="preserve"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 </w:t>
      </w:r>
    </w:p>
    <w:p w:rsidR="00CE27DA" w:rsidRPr="00CE27DA" w:rsidRDefault="00CE27DA" w:rsidP="00CE27DA">
      <w:pPr>
        <w:spacing w:before="120"/>
        <w:jc w:val="both"/>
        <w:rPr>
          <w:rFonts w:eastAsia="Calibri"/>
          <w:b/>
          <w:i/>
          <w:iCs/>
          <w:sz w:val="22"/>
        </w:rPr>
      </w:pPr>
      <w:r w:rsidRPr="00CE27DA">
        <w:rPr>
          <w:rFonts w:eastAsia="Calibri"/>
          <w:b/>
          <w:i/>
          <w:iCs/>
          <w:sz w:val="22"/>
        </w:rPr>
        <w:t>5. Informacja o przekazaniu danych do państw trzecich</w:t>
      </w:r>
    </w:p>
    <w:p w:rsidR="00CE27DA" w:rsidRPr="00CE27DA" w:rsidRDefault="00CE27DA" w:rsidP="00CE27DA">
      <w:pPr>
        <w:spacing w:before="120"/>
        <w:jc w:val="both"/>
        <w:rPr>
          <w:rFonts w:eastAsia="Calibri"/>
          <w:i/>
          <w:iCs/>
          <w:sz w:val="22"/>
        </w:rPr>
      </w:pPr>
      <w:r w:rsidRPr="00CE27DA">
        <w:rPr>
          <w:rFonts w:eastAsia="Calibri"/>
          <w:i/>
          <w:iCs/>
          <w:sz w:val="22"/>
        </w:rPr>
        <w:t>Dane osobowe nie będą przekazywane do państw trzecich.</w:t>
      </w:r>
    </w:p>
    <w:p w:rsidR="00CE27DA" w:rsidRPr="00CE27DA" w:rsidRDefault="00CE27DA" w:rsidP="00CE27DA">
      <w:pPr>
        <w:spacing w:before="120"/>
        <w:jc w:val="both"/>
        <w:rPr>
          <w:rFonts w:eastAsia="Calibri"/>
          <w:b/>
          <w:i/>
          <w:iCs/>
          <w:sz w:val="22"/>
        </w:rPr>
      </w:pPr>
      <w:r w:rsidRPr="00CE27DA">
        <w:rPr>
          <w:rFonts w:eastAsia="Calibri"/>
          <w:b/>
          <w:i/>
          <w:iCs/>
          <w:sz w:val="22"/>
        </w:rPr>
        <w:t>6. Prawa osób, których dane są przetwarzane</w:t>
      </w:r>
    </w:p>
    <w:p w:rsidR="00CE27DA" w:rsidRPr="00CE27DA" w:rsidRDefault="00CE27DA" w:rsidP="00CE27DA">
      <w:pPr>
        <w:spacing w:before="120"/>
        <w:jc w:val="both"/>
        <w:rPr>
          <w:rFonts w:eastAsia="Calibri"/>
          <w:i/>
          <w:iCs/>
          <w:sz w:val="22"/>
        </w:rPr>
      </w:pPr>
      <w:r w:rsidRPr="00CE27DA">
        <w:rPr>
          <w:rFonts w:eastAsia="Calibri"/>
          <w:i/>
          <w:iCs/>
          <w:sz w:val="22"/>
        </w:rPr>
        <w:t>Ma Pani/Pan prawo, w zakresie danych osobowych Pani/Pana dotyczących do:</w:t>
      </w:r>
    </w:p>
    <w:p w:rsidR="00CE27DA" w:rsidRPr="00CE27DA" w:rsidRDefault="00CE27DA" w:rsidP="00CE27DA">
      <w:pPr>
        <w:numPr>
          <w:ilvl w:val="0"/>
          <w:numId w:val="7"/>
        </w:numPr>
        <w:autoSpaceDE/>
        <w:autoSpaceDN/>
        <w:spacing w:before="120"/>
        <w:contextualSpacing/>
        <w:jc w:val="both"/>
        <w:rPr>
          <w:rFonts w:eastAsia="Calibri"/>
          <w:i/>
          <w:iCs/>
          <w:sz w:val="22"/>
        </w:rPr>
      </w:pPr>
      <w:r w:rsidRPr="00CE27DA">
        <w:rPr>
          <w:rFonts w:eastAsia="Calibri"/>
          <w:i/>
          <w:iCs/>
          <w:sz w:val="22"/>
        </w:rPr>
        <w:t>dostępu do danych osobowych,</w:t>
      </w:r>
    </w:p>
    <w:p w:rsidR="00CE27DA" w:rsidRPr="00CE27DA" w:rsidRDefault="00CE27DA" w:rsidP="00CE27DA">
      <w:pPr>
        <w:numPr>
          <w:ilvl w:val="0"/>
          <w:numId w:val="7"/>
        </w:numPr>
        <w:autoSpaceDE/>
        <w:autoSpaceDN/>
        <w:spacing w:before="120"/>
        <w:contextualSpacing/>
        <w:jc w:val="both"/>
        <w:rPr>
          <w:rFonts w:eastAsia="Calibri"/>
          <w:i/>
          <w:iCs/>
          <w:sz w:val="22"/>
        </w:rPr>
      </w:pPr>
      <w:r w:rsidRPr="00CE27DA">
        <w:rPr>
          <w:rFonts w:eastAsia="Calibri"/>
          <w:i/>
          <w:iCs/>
          <w:sz w:val="22"/>
        </w:rPr>
        <w:t>sprostowania danych osobowych np. gdy są nieaktualnie lub nieprawdziwe,</w:t>
      </w:r>
    </w:p>
    <w:p w:rsidR="00CE27DA" w:rsidRPr="00CE27DA" w:rsidRDefault="00CE27DA" w:rsidP="00CE27DA">
      <w:pPr>
        <w:numPr>
          <w:ilvl w:val="0"/>
          <w:numId w:val="7"/>
        </w:numPr>
        <w:autoSpaceDE/>
        <w:autoSpaceDN/>
        <w:spacing w:before="120"/>
        <w:contextualSpacing/>
        <w:jc w:val="both"/>
        <w:rPr>
          <w:rFonts w:eastAsia="Calibri"/>
          <w:i/>
          <w:iCs/>
          <w:sz w:val="22"/>
        </w:rPr>
      </w:pPr>
      <w:r w:rsidRPr="00CE27DA">
        <w:rPr>
          <w:rFonts w:eastAsia="Calibri"/>
          <w:i/>
          <w:iCs/>
          <w:sz w:val="22"/>
        </w:rPr>
        <w:t>w przypadku powzięcia informacji o niezgodnym z prawem przetwarzaniu Pani/Pana danych osobowych, przysługuje Pani/Panu prawo wniesienia skargi do organu nadzorczego, którym jest Prezes Urzędu Ochrony Danych Osobowych z siedzibą w Warszawie.</w:t>
      </w:r>
    </w:p>
    <w:p w:rsidR="00CE27DA" w:rsidRPr="00CE27DA" w:rsidRDefault="00CE27DA" w:rsidP="00CE27DA">
      <w:pPr>
        <w:spacing w:before="120"/>
        <w:jc w:val="both"/>
        <w:rPr>
          <w:rFonts w:eastAsia="Calibri"/>
          <w:b/>
          <w:i/>
          <w:iCs/>
          <w:sz w:val="22"/>
        </w:rPr>
      </w:pPr>
      <w:r w:rsidRPr="00CE27DA">
        <w:rPr>
          <w:rFonts w:eastAsia="Calibri"/>
          <w:b/>
          <w:i/>
          <w:iCs/>
          <w:sz w:val="22"/>
        </w:rPr>
        <w:t>7. Profilowanie</w:t>
      </w:r>
    </w:p>
    <w:p w:rsidR="00CE27DA" w:rsidRPr="00CE27DA" w:rsidRDefault="00CE27DA" w:rsidP="00CE27DA">
      <w:pPr>
        <w:spacing w:before="120"/>
        <w:jc w:val="both"/>
        <w:rPr>
          <w:rFonts w:eastAsia="Calibri"/>
          <w:i/>
          <w:iCs/>
          <w:sz w:val="22"/>
        </w:rPr>
      </w:pPr>
      <w:r w:rsidRPr="00CE27DA">
        <w:rPr>
          <w:rFonts w:eastAsia="Calibri"/>
          <w:i/>
          <w:iCs/>
          <w:sz w:val="22"/>
        </w:rPr>
        <w:t>Ponadto informujemy, że Administrator nie przet</w:t>
      </w:r>
      <w:r w:rsidRPr="00CE27DA">
        <w:rPr>
          <w:i/>
          <w:iCs/>
          <w:sz w:val="22"/>
        </w:rPr>
        <w:t xml:space="preserve">warza danych osobowych w trybie </w:t>
      </w:r>
      <w:r w:rsidRPr="00CE27DA">
        <w:rPr>
          <w:rFonts w:eastAsia="Calibri"/>
          <w:i/>
          <w:iCs/>
          <w:sz w:val="22"/>
        </w:rPr>
        <w:t>zautomatyzowanym oraz że dane nie są profilowane.</w:t>
      </w:r>
    </w:p>
    <w:p w:rsidR="00CE27DA" w:rsidRPr="00CE27DA" w:rsidRDefault="00CE27DA" w:rsidP="00CE27DA">
      <w:pPr>
        <w:spacing w:before="120"/>
        <w:jc w:val="both"/>
        <w:rPr>
          <w:rFonts w:eastAsia="Calibri"/>
          <w:b/>
          <w:bCs/>
          <w:i/>
          <w:sz w:val="22"/>
        </w:rPr>
      </w:pPr>
      <w:r w:rsidRPr="00CE27DA">
        <w:rPr>
          <w:rFonts w:eastAsia="Calibri"/>
          <w:b/>
          <w:bCs/>
          <w:i/>
          <w:sz w:val="22"/>
        </w:rPr>
        <w:t>8. Okres przechowywania danych</w:t>
      </w:r>
    </w:p>
    <w:p w:rsidR="00CE27DA" w:rsidRPr="00CE27DA" w:rsidRDefault="00CE27DA" w:rsidP="00CE27DA">
      <w:pPr>
        <w:spacing w:before="120"/>
        <w:jc w:val="both"/>
        <w:rPr>
          <w:rFonts w:eastAsia="Calibri"/>
          <w:bCs/>
          <w:i/>
          <w:sz w:val="22"/>
        </w:rPr>
      </w:pPr>
      <w:r w:rsidRPr="00CE27DA">
        <w:rPr>
          <w:rFonts w:eastAsia="Calibri"/>
          <w:bCs/>
          <w:i/>
          <w:sz w:val="22"/>
        </w:rPr>
        <w:t xml:space="preserve">Pani/Pana dane osobowe będą przetwarzane przez okres niezbędny do realizacji wskazanego celu, </w:t>
      </w:r>
      <w:r w:rsidRPr="00CE27DA">
        <w:rPr>
          <w:bCs/>
          <w:i/>
          <w:sz w:val="22"/>
        </w:rPr>
        <w:br/>
      </w:r>
      <w:r w:rsidRPr="00CE27DA">
        <w:rPr>
          <w:rFonts w:eastAsia="Calibri"/>
          <w:bCs/>
          <w:i/>
          <w:sz w:val="22"/>
        </w:rPr>
        <w:t xml:space="preserve">a po tym czasie przez okres zgodny z rozporządzeniem Prezesa Rady Ministrów z dnia 18 stycznia 2011 r. w sprawie instrukcji kancelaryjnej, jednolitych rzeczowych wykazów akt oraz instrukcji </w:t>
      </w:r>
      <w:r w:rsidRPr="00CE27DA">
        <w:rPr>
          <w:bCs/>
          <w:i/>
          <w:sz w:val="22"/>
        </w:rPr>
        <w:br/>
      </w:r>
      <w:r w:rsidRPr="00CE27DA">
        <w:rPr>
          <w:rFonts w:eastAsia="Calibri"/>
          <w:bCs/>
          <w:i/>
          <w:sz w:val="22"/>
        </w:rPr>
        <w:t>w sprawie organizacji i zakresu działania archiwów zakładowych.</w:t>
      </w:r>
    </w:p>
    <w:p w:rsidR="007E4A29" w:rsidRPr="00CE27DA" w:rsidRDefault="007E4A29" w:rsidP="007E4A29">
      <w:pPr>
        <w:jc w:val="center"/>
        <w:rPr>
          <w:sz w:val="22"/>
        </w:rPr>
      </w:pPr>
    </w:p>
    <w:p w:rsidR="003669A7" w:rsidRPr="00CE27DA" w:rsidRDefault="007E4A29" w:rsidP="007E4A29">
      <w:pPr>
        <w:pStyle w:val="Tekstpodstawowy"/>
        <w:spacing w:line="360" w:lineRule="auto"/>
        <w:ind w:left="426"/>
        <w:rPr>
          <w:sz w:val="22"/>
        </w:rPr>
      </w:pPr>
      <w:r w:rsidRPr="00CE27DA">
        <w:rPr>
          <w:sz w:val="22"/>
          <w:szCs w:val="16"/>
        </w:rPr>
        <w:t xml:space="preserve">                            </w:t>
      </w:r>
    </w:p>
    <w:sectPr w:rsidR="003669A7" w:rsidRPr="00CE27DA" w:rsidSect="005C346E">
      <w:footerReference w:type="default" r:id="rId11"/>
      <w:pgSz w:w="11906" w:h="16838"/>
      <w:pgMar w:top="1417" w:right="1417" w:bottom="1417" w:left="1417" w:header="850" w:footer="850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B89" w:rsidRDefault="007D7B89" w:rsidP="00D12F1D">
      <w:r>
        <w:separator/>
      </w:r>
    </w:p>
  </w:endnote>
  <w:endnote w:type="continuationSeparator" w:id="0">
    <w:p w:rsidR="007D7B89" w:rsidRDefault="007D7B89" w:rsidP="00D12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B53" w:rsidRDefault="00A61B53" w:rsidP="00D12F1D">
    <w:pPr>
      <w:adjustRightInd w:val="0"/>
      <w:rPr>
        <w:sz w:val="18"/>
        <w:szCs w:val="18"/>
      </w:rPr>
    </w:pPr>
  </w:p>
  <w:p w:rsidR="00A61B53" w:rsidRDefault="00454933" w:rsidP="00D12F1D">
    <w:pPr>
      <w:adjustRightInd w:val="0"/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.35pt;margin-top:.1pt;width:445.5pt;height:0;z-index:251658240" o:connectortype="straight"/>
      </w:pict>
    </w:r>
  </w:p>
  <w:p w:rsidR="005C346E" w:rsidRPr="005C346E" w:rsidRDefault="005C346E" w:rsidP="005C346E">
    <w:pPr>
      <w:adjustRightInd w:val="0"/>
      <w:jc w:val="both"/>
      <w:rPr>
        <w:sz w:val="18"/>
        <w:szCs w:val="16"/>
      </w:rPr>
    </w:pPr>
    <w:r w:rsidRPr="005C346E">
      <w:rPr>
        <w:sz w:val="18"/>
        <w:szCs w:val="16"/>
      </w:rPr>
      <w:t>Zgodnie z częścią I, punkt 51 załącznika do ustawy z dnia 16 listopada 2006 r. o opłacie skarbowej wysokość opłaty skarbowej za wydanie wypisu i wyrysu z miejscowego planu zagospodarowania przestrzennego wynosi:</w:t>
    </w:r>
  </w:p>
  <w:p w:rsidR="005C346E" w:rsidRPr="005C346E" w:rsidRDefault="005C346E" w:rsidP="005C346E">
    <w:pPr>
      <w:adjustRightInd w:val="0"/>
      <w:jc w:val="both"/>
      <w:rPr>
        <w:b/>
        <w:sz w:val="18"/>
        <w:szCs w:val="16"/>
      </w:rPr>
    </w:pPr>
    <w:r w:rsidRPr="005C346E">
      <w:rPr>
        <w:b/>
        <w:sz w:val="18"/>
        <w:szCs w:val="16"/>
      </w:rPr>
      <w:t>Od wypisu:</w:t>
    </w:r>
  </w:p>
  <w:p w:rsidR="005C346E" w:rsidRPr="005C346E" w:rsidRDefault="005C346E" w:rsidP="005C346E">
    <w:pPr>
      <w:numPr>
        <w:ilvl w:val="0"/>
        <w:numId w:val="2"/>
      </w:numPr>
      <w:adjustRightInd w:val="0"/>
      <w:ind w:left="284" w:hanging="284"/>
      <w:jc w:val="both"/>
      <w:rPr>
        <w:sz w:val="18"/>
        <w:szCs w:val="16"/>
      </w:rPr>
    </w:pPr>
    <w:r w:rsidRPr="005C346E">
      <w:rPr>
        <w:sz w:val="18"/>
        <w:szCs w:val="16"/>
      </w:rPr>
      <w:t>do 5 stron – 30 złotych,</w:t>
    </w:r>
  </w:p>
  <w:p w:rsidR="005C346E" w:rsidRPr="005C346E" w:rsidRDefault="005C346E" w:rsidP="005C346E">
    <w:pPr>
      <w:numPr>
        <w:ilvl w:val="0"/>
        <w:numId w:val="2"/>
      </w:numPr>
      <w:adjustRightInd w:val="0"/>
      <w:ind w:left="284" w:hanging="284"/>
      <w:jc w:val="both"/>
      <w:rPr>
        <w:sz w:val="18"/>
        <w:szCs w:val="16"/>
      </w:rPr>
    </w:pPr>
    <w:r w:rsidRPr="005C346E">
      <w:rPr>
        <w:sz w:val="18"/>
        <w:szCs w:val="16"/>
      </w:rPr>
      <w:t>powyżej 5 stron – 50 złotych.</w:t>
    </w:r>
  </w:p>
  <w:p w:rsidR="00D12F1D" w:rsidRPr="005C346E" w:rsidRDefault="005C346E" w:rsidP="005C346E">
    <w:pPr>
      <w:adjustRightInd w:val="0"/>
      <w:jc w:val="both"/>
      <w:rPr>
        <w:rFonts w:cs="Arial"/>
        <w:b/>
        <w:i/>
        <w:color w:val="000000"/>
        <w:sz w:val="18"/>
        <w:szCs w:val="16"/>
      </w:rPr>
    </w:pPr>
    <w:r w:rsidRPr="005C346E">
      <w:rPr>
        <w:b/>
        <w:sz w:val="18"/>
        <w:szCs w:val="16"/>
      </w:rPr>
      <w:t>Od wyrysu:</w:t>
    </w:r>
    <w:r w:rsidRPr="005C346E">
      <w:rPr>
        <w:sz w:val="18"/>
        <w:szCs w:val="16"/>
      </w:rPr>
      <w:t xml:space="preserve"> 20 złotych za każdą pełną lub rozpoczętą część odpowiadającą stronie formatu A4 (nie więcej niż 200 złotych).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7DA" w:rsidRDefault="00CE27DA" w:rsidP="00CE27DA">
    <w:pPr>
      <w:adjustRightInd w:val="0"/>
      <w:rPr>
        <w:sz w:val="18"/>
        <w:szCs w:val="18"/>
      </w:rPr>
    </w:pPr>
  </w:p>
  <w:p w:rsidR="00CE27DA" w:rsidRDefault="00CE27DA" w:rsidP="00CE27DA">
    <w:pPr>
      <w:adjustRightInd w:val="0"/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.35pt;margin-top:.1pt;width:445.5pt;height:0;z-index:251660288" o:connectortype="straight"/>
      </w:pict>
    </w:r>
  </w:p>
  <w:p w:rsidR="00CE27DA" w:rsidRPr="005C346E" w:rsidRDefault="00CE27DA" w:rsidP="00CE27DA">
    <w:pPr>
      <w:adjustRightInd w:val="0"/>
      <w:jc w:val="both"/>
      <w:rPr>
        <w:sz w:val="18"/>
        <w:szCs w:val="16"/>
      </w:rPr>
    </w:pPr>
    <w:r w:rsidRPr="005C346E">
      <w:rPr>
        <w:sz w:val="18"/>
        <w:szCs w:val="16"/>
      </w:rPr>
      <w:t>Zgodnie z częścią I, punkt 51 załącznika do ustawy z dnia 16 listopada 2006 r. o opłacie skarbowej wysokość opłaty skarbowej za wydanie wypisu i wyrysu z miejscowego planu zagospodarowania przestrzennego wynosi:</w:t>
    </w:r>
  </w:p>
  <w:p w:rsidR="00CE27DA" w:rsidRPr="005C346E" w:rsidRDefault="00CE27DA" w:rsidP="00CE27DA">
    <w:pPr>
      <w:adjustRightInd w:val="0"/>
      <w:jc w:val="both"/>
      <w:rPr>
        <w:b/>
        <w:sz w:val="18"/>
        <w:szCs w:val="16"/>
      </w:rPr>
    </w:pPr>
    <w:r w:rsidRPr="005C346E">
      <w:rPr>
        <w:b/>
        <w:sz w:val="18"/>
        <w:szCs w:val="16"/>
      </w:rPr>
      <w:t>Od wypisu:</w:t>
    </w:r>
  </w:p>
  <w:p w:rsidR="00CE27DA" w:rsidRPr="005C346E" w:rsidRDefault="00CE27DA" w:rsidP="00CE27DA">
    <w:pPr>
      <w:numPr>
        <w:ilvl w:val="0"/>
        <w:numId w:val="2"/>
      </w:numPr>
      <w:adjustRightInd w:val="0"/>
      <w:ind w:left="284" w:hanging="284"/>
      <w:jc w:val="both"/>
      <w:rPr>
        <w:sz w:val="18"/>
        <w:szCs w:val="16"/>
      </w:rPr>
    </w:pPr>
    <w:r w:rsidRPr="005C346E">
      <w:rPr>
        <w:sz w:val="18"/>
        <w:szCs w:val="16"/>
      </w:rPr>
      <w:t>do 5 stron – 30 złotych,</w:t>
    </w:r>
  </w:p>
  <w:p w:rsidR="00CE27DA" w:rsidRPr="005C346E" w:rsidRDefault="00CE27DA" w:rsidP="00CE27DA">
    <w:pPr>
      <w:numPr>
        <w:ilvl w:val="0"/>
        <w:numId w:val="2"/>
      </w:numPr>
      <w:adjustRightInd w:val="0"/>
      <w:ind w:left="284" w:hanging="284"/>
      <w:jc w:val="both"/>
      <w:rPr>
        <w:sz w:val="18"/>
        <w:szCs w:val="16"/>
      </w:rPr>
    </w:pPr>
    <w:r w:rsidRPr="005C346E">
      <w:rPr>
        <w:sz w:val="18"/>
        <w:szCs w:val="16"/>
      </w:rPr>
      <w:t>powyżej 5 stron – 50 złotych.</w:t>
    </w:r>
  </w:p>
  <w:p w:rsidR="00CE27DA" w:rsidRPr="00CE27DA" w:rsidRDefault="00CE27DA" w:rsidP="00CE27DA">
    <w:pPr>
      <w:adjustRightInd w:val="0"/>
      <w:jc w:val="both"/>
      <w:rPr>
        <w:rFonts w:cs="Arial"/>
        <w:b/>
        <w:i/>
        <w:color w:val="000000"/>
        <w:sz w:val="18"/>
        <w:szCs w:val="16"/>
      </w:rPr>
    </w:pPr>
    <w:r w:rsidRPr="005C346E">
      <w:rPr>
        <w:b/>
        <w:sz w:val="18"/>
        <w:szCs w:val="16"/>
      </w:rPr>
      <w:t>Od wyrysu:</w:t>
    </w:r>
    <w:r w:rsidRPr="005C346E">
      <w:rPr>
        <w:sz w:val="18"/>
        <w:szCs w:val="16"/>
      </w:rPr>
      <w:t xml:space="preserve"> 20 złotych za każdą pełną lub rozpoczętą część odpowiadającą stronie formatu A4 (nie więcej niż 200 złotych).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A29" w:rsidRDefault="007E4A29" w:rsidP="00D12F1D">
    <w:pPr>
      <w:adjustRightInd w:val="0"/>
      <w:rPr>
        <w:sz w:val="18"/>
        <w:szCs w:val="18"/>
      </w:rPr>
    </w:pPr>
  </w:p>
  <w:p w:rsidR="007E4A29" w:rsidRPr="005C346E" w:rsidRDefault="007E4A29" w:rsidP="007E4A29">
    <w:pPr>
      <w:adjustRightInd w:val="0"/>
      <w:rPr>
        <w:rFonts w:cs="Arial"/>
        <w:b/>
        <w:i/>
        <w:color w:val="000000"/>
        <w:sz w:val="18"/>
        <w:szCs w:val="16"/>
      </w:rPr>
    </w:pPr>
  </w:p>
  <w:p w:rsidR="007E4A29" w:rsidRPr="005C346E" w:rsidRDefault="007E4A29" w:rsidP="005C346E">
    <w:pPr>
      <w:adjustRightInd w:val="0"/>
      <w:jc w:val="both"/>
      <w:rPr>
        <w:rFonts w:cs="Arial"/>
        <w:b/>
        <w:i/>
        <w:color w:val="000000"/>
        <w:sz w:val="18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B89" w:rsidRDefault="007D7B89" w:rsidP="00D12F1D">
      <w:r>
        <w:separator/>
      </w:r>
    </w:p>
  </w:footnote>
  <w:footnote w:type="continuationSeparator" w:id="0">
    <w:p w:rsidR="007D7B89" w:rsidRDefault="007D7B89" w:rsidP="00D12F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7DA" w:rsidRDefault="00CE27DA" w:rsidP="00CE27DA">
    <w:pPr>
      <w:ind w:left="5529"/>
    </w:pPr>
    <w:r>
      <w:t>Malbork, dnia .................................</w:t>
    </w:r>
  </w:p>
  <w:p w:rsidR="00CE27DA" w:rsidRDefault="00CE27D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00000003"/>
    <w:multiLevelType w:val="multilevel"/>
    <w:tmpl w:val="B8087DF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1F12B43"/>
    <w:multiLevelType w:val="hybridMultilevel"/>
    <w:tmpl w:val="5CDA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E607D"/>
    <w:multiLevelType w:val="hybridMultilevel"/>
    <w:tmpl w:val="07E8B45C"/>
    <w:lvl w:ilvl="0" w:tplc="8FB6E36E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F03ED8"/>
    <w:multiLevelType w:val="hybridMultilevel"/>
    <w:tmpl w:val="3A36A2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984ED0"/>
    <w:multiLevelType w:val="hybridMultilevel"/>
    <w:tmpl w:val="5B229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A779A"/>
    <w:multiLevelType w:val="hybridMultilevel"/>
    <w:tmpl w:val="2A16DF6E"/>
    <w:lvl w:ilvl="0" w:tplc="8FB6E36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9218"/>
    <o:shapelayout v:ext="edit">
      <o:idmap v:ext="edit" data="2"/>
      <o:rules v:ext="edit">
        <o:r id="V:Rule2" type="connector" idref="#_x0000_s2049"/>
        <o:r id="V:Rule3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669A7"/>
    <w:rsid w:val="002C46F5"/>
    <w:rsid w:val="00301998"/>
    <w:rsid w:val="003321DF"/>
    <w:rsid w:val="003669A7"/>
    <w:rsid w:val="003C06AB"/>
    <w:rsid w:val="003C219A"/>
    <w:rsid w:val="003C3E3D"/>
    <w:rsid w:val="00454933"/>
    <w:rsid w:val="00502022"/>
    <w:rsid w:val="005676AD"/>
    <w:rsid w:val="005C346E"/>
    <w:rsid w:val="00666969"/>
    <w:rsid w:val="0075772D"/>
    <w:rsid w:val="007D7B89"/>
    <w:rsid w:val="007E4A29"/>
    <w:rsid w:val="007F1033"/>
    <w:rsid w:val="008D16CB"/>
    <w:rsid w:val="00A61B53"/>
    <w:rsid w:val="00B43B8E"/>
    <w:rsid w:val="00BB1D35"/>
    <w:rsid w:val="00C86CCF"/>
    <w:rsid w:val="00CE0FDE"/>
    <w:rsid w:val="00CE27DA"/>
    <w:rsid w:val="00D12F1D"/>
    <w:rsid w:val="00D30A6C"/>
    <w:rsid w:val="00EE0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16CB"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D16C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D16CB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D12F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12F1D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D12F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2F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C46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D42D2-5D8E-4695-A048-21DE01097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ZETO Koszalin</Company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 Kubiak</dc:creator>
  <cp:lastModifiedBy>Jan</cp:lastModifiedBy>
  <cp:revision>6</cp:revision>
  <cp:lastPrinted>2023-12-04T10:26:00Z</cp:lastPrinted>
  <dcterms:created xsi:type="dcterms:W3CDTF">2023-12-05T12:26:00Z</dcterms:created>
  <dcterms:modified xsi:type="dcterms:W3CDTF">2026-01-22T09:19:00Z</dcterms:modified>
</cp:coreProperties>
</file>